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447800" cy="1447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Callie’s Kids Memorial College Scholarships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2024 Application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Callie’s Kids Children’s Foundation is excited to offer our annual Memorial Scholarships.  Each award in the amount of $1,000 is open to any high school student who is a resident of Talladega County and who will be a 2024 graduate of a public or private school located in or close to Talladega County. To qualify, the applicant must meet the following criteria: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Have an overall grade point average of 3.0 or above on a scale of 4.0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Expect to attend a Jr. College or four-year college or university in the fall of 2024.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Priority will be given (but award not limited) to students pursuing a degree in the areas of law, medicine, education or fine arts. 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Submit two (2) letters of recommendation (at least one being from a current high school teacher)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Submit a completed application with an official transcript (stamped or sealed by a school counselor or administrator) postmarked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 later than Friday, March 8, 2024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Mail applications to:  Callie’s Kids, P.O. Box 6402, Talladega, Alabama 35161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Note: A late or incomplete application packet will not be considered.)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Student’s Name ________________________________</w:t>
        <w:tab/>
        <w:t xml:space="preserve">School 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Parents/Guardians Name ______________________________________________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Address ________________________________Email_______________________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Student’s Date of Birth ______________   Telephone Number 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Grade Point Average ____ ACT/SAT Score ____Class Rank ______ (ex. 5th/120)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Attach a separate sheet for your answers, if necessary.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List scholarships for which you have applied: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List any scholarships you have been awarded: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 any clubs/extracurricular activities in which you have participated (List position or offices held if applicable):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 community involvement or service in which you have participated: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 your plans/goals for the next three (3) years: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 your long-term plans/goals: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a single paragraph, describe in your own words why you deserve to receive this scholarship: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D6C7A"/>
    <w:pPr>
      <w:spacing w:line="25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D6C7A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7069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7069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9U4EKL+XjoNgTZGl2IP2j6Te8g==">CgMxLjA4AHIhMUpLdmlRaEhUdGZ0a01pbVp1S0trUTRTU2NtYmRleVRG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2024-02-08T22:03:00Z</dcterms:created>
  <dc:creator>kelly hubbard</dc:creator>
</cp:coreProperties>
</file>